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7A4A79" w14:textId="353E00C2" w:rsidR="00013431" w:rsidRPr="00013431" w:rsidRDefault="00C161DC">
      <w:pPr>
        <w:rPr>
          <w:b/>
          <w:bCs/>
        </w:rPr>
      </w:pPr>
      <w:r>
        <w:rPr>
          <w:b/>
          <w:bCs/>
        </w:rPr>
        <w:t>James Sullivan</w:t>
      </w:r>
      <w:r w:rsidR="00013431" w:rsidRPr="00013431">
        <w:rPr>
          <w:b/>
          <w:bCs/>
        </w:rPr>
        <w:t>, The Effect of Emergency Financial Assistance on Mobility, SNAP Receipt, and Presence of Dependents</w:t>
      </w:r>
    </w:p>
    <w:p w14:paraId="5FE90A41" w14:textId="77777777" w:rsidR="00C161DC" w:rsidRDefault="00C161DC" w:rsidP="00C161DC">
      <w:r>
        <w:t>I declare that I have no financial or material interests relevant to the paper, “The Effect of Emergency Financial Assistance on Mobility, SNAP Receipt, and Presence of Dependents.”</w:t>
      </w:r>
    </w:p>
    <w:p w14:paraId="2C9B9D11" w14:textId="77777777" w:rsidR="00C161DC" w:rsidRDefault="00C161DC" w:rsidP="00C161DC"/>
    <w:p w14:paraId="2192D537" w14:textId="6BFB8EA1" w:rsidR="00C161DC" w:rsidRDefault="00C161DC" w:rsidP="00C161DC">
      <w:r>
        <w:t xml:space="preserve">Other sources of financial support summing to at least $10,000: None. </w:t>
      </w:r>
    </w:p>
    <w:p w14:paraId="7FBDC5D4" w14:textId="2BF6FE9C" w:rsidR="00013431" w:rsidRDefault="00C161DC" w:rsidP="00C161DC">
      <w:r>
        <w:t>James Sullivan</w:t>
      </w:r>
      <w:r>
        <w:t xml:space="preserve"> has nothing else to disclose.</w:t>
      </w:r>
    </w:p>
    <w:sectPr w:rsidR="000134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mbria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mbria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431"/>
    <w:rsid w:val="00013431"/>
    <w:rsid w:val="000A665F"/>
    <w:rsid w:val="007920D8"/>
    <w:rsid w:val="00AF6109"/>
    <w:rsid w:val="00C16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98E567"/>
  <w15:chartTrackingRefBased/>
  <w15:docId w15:val="{DE0FE0B7-A483-2340-AD03-68F72DAC2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134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134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1343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134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1343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1343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1343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1343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1343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1343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1343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1343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1343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1343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1343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1343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1343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1343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1343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134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1343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134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1343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1343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1343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1343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1343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1343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1343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Rinz</dc:creator>
  <cp:keywords/>
  <dc:description/>
  <cp:lastModifiedBy>Jim Sullivan</cp:lastModifiedBy>
  <cp:revision>3</cp:revision>
  <dcterms:created xsi:type="dcterms:W3CDTF">2025-02-28T16:44:00Z</dcterms:created>
  <dcterms:modified xsi:type="dcterms:W3CDTF">2025-02-28T16:45:00Z</dcterms:modified>
</cp:coreProperties>
</file>