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E0F" w:rsidRDefault="00917A4C">
      <w:r>
        <w:t>Disclosure Statement</w:t>
      </w:r>
    </w:p>
    <w:p w:rsidR="00917A4C" w:rsidRDefault="00917A4C">
      <w:r>
        <w:t>I have nothing to disclose.</w:t>
      </w:r>
    </w:p>
    <w:p w:rsidR="00917A4C" w:rsidRDefault="00917A4C">
      <w:r>
        <w:t xml:space="preserve">The analysis in this paper is based on my book, </w:t>
      </w:r>
      <w:r w:rsidRPr="00917A4C">
        <w:rPr>
          <w:i/>
        </w:rPr>
        <w:t>A Monetary and Fiscal History of the United States, 1961-2021</w:t>
      </w:r>
      <w:r>
        <w:t xml:space="preserve"> (Princeton University Press, 2022). Financial support for writing that book came from Princeton University’s Schoo</w:t>
      </w:r>
      <w:bookmarkStart w:id="0" w:name="_GoBack"/>
      <w:bookmarkEnd w:id="0"/>
      <w:r>
        <w:t>l of Public and International Affairs and Griswold Center for Economic Policy Studies.</w:t>
      </w:r>
    </w:p>
    <w:sectPr w:rsidR="00917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A4C"/>
    <w:rsid w:val="00917A4C"/>
    <w:rsid w:val="00F7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6DAD6"/>
  <w15:chartTrackingRefBased/>
  <w15:docId w15:val="{E6BCE3B8-59BC-4FFB-90C8-85A47F1C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S. Blinder</dc:creator>
  <cp:keywords/>
  <dc:description/>
  <cp:lastModifiedBy>Alan S. Blinder</cp:lastModifiedBy>
  <cp:revision>1</cp:revision>
  <dcterms:created xsi:type="dcterms:W3CDTF">2022-11-16T21:10:00Z</dcterms:created>
  <dcterms:modified xsi:type="dcterms:W3CDTF">2022-11-16T21:19:00Z</dcterms:modified>
</cp:coreProperties>
</file>